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3B" w:rsidRPr="006604AD" w:rsidRDefault="0007093B" w:rsidP="0007093B">
      <w:pPr>
        <w:pStyle w:val="Nagwek1"/>
        <w:tabs>
          <w:tab w:val="left" w:pos="2552"/>
        </w:tabs>
        <w:rPr>
          <w:b w:val="0"/>
          <w:sz w:val="22"/>
          <w:szCs w:val="22"/>
        </w:rPr>
      </w:pPr>
      <w:r w:rsidRPr="006604AD">
        <w:rPr>
          <w:b w:val="0"/>
          <w:sz w:val="22"/>
          <w:szCs w:val="22"/>
        </w:rPr>
        <w:t xml:space="preserve">                                                                            </w:t>
      </w:r>
      <w:r>
        <w:rPr>
          <w:b w:val="0"/>
          <w:sz w:val="22"/>
          <w:szCs w:val="22"/>
        </w:rPr>
        <w:t xml:space="preserve">         </w:t>
      </w:r>
      <w:r w:rsidRPr="006604AD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   </w:t>
      </w:r>
      <w:r w:rsidRPr="006604AD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    </w:t>
      </w:r>
      <w:r w:rsidRPr="006604AD">
        <w:rPr>
          <w:b w:val="0"/>
          <w:sz w:val="22"/>
          <w:szCs w:val="22"/>
        </w:rPr>
        <w:t xml:space="preserve">   Puławy, dnia </w:t>
      </w:r>
      <w:r>
        <w:rPr>
          <w:b w:val="0"/>
          <w:sz w:val="22"/>
          <w:szCs w:val="22"/>
        </w:rPr>
        <w:t>2 lutego</w:t>
      </w:r>
      <w:r w:rsidRPr="006604AD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6</w:t>
      </w:r>
      <w:r w:rsidRPr="006604AD">
        <w:rPr>
          <w:b w:val="0"/>
          <w:sz w:val="22"/>
          <w:szCs w:val="22"/>
        </w:rPr>
        <w:t xml:space="preserve"> r.</w:t>
      </w:r>
    </w:p>
    <w:p w:rsidR="0007093B" w:rsidRPr="006604AD" w:rsidRDefault="0007093B" w:rsidP="0007093B">
      <w:pPr>
        <w:pStyle w:val="Nagwek1"/>
        <w:tabs>
          <w:tab w:val="left" w:pos="2552"/>
        </w:tabs>
        <w:rPr>
          <w:b w:val="0"/>
          <w:sz w:val="22"/>
          <w:szCs w:val="22"/>
        </w:rPr>
      </w:pPr>
      <w:r w:rsidRPr="006604AD">
        <w:rPr>
          <w:b w:val="0"/>
          <w:sz w:val="22"/>
          <w:szCs w:val="22"/>
        </w:rPr>
        <w:t>SA.0012.4.</w:t>
      </w:r>
      <w:r>
        <w:rPr>
          <w:b w:val="0"/>
          <w:sz w:val="22"/>
          <w:szCs w:val="22"/>
        </w:rPr>
        <w:t>2</w:t>
      </w:r>
      <w:r w:rsidRPr="006604AD">
        <w:rPr>
          <w:b w:val="0"/>
          <w:sz w:val="22"/>
          <w:szCs w:val="22"/>
        </w:rPr>
        <w:t>.201</w:t>
      </w:r>
      <w:r>
        <w:rPr>
          <w:b w:val="0"/>
          <w:sz w:val="22"/>
          <w:szCs w:val="22"/>
        </w:rPr>
        <w:t>6</w:t>
      </w:r>
    </w:p>
    <w:p w:rsidR="0007093B" w:rsidRPr="006604AD" w:rsidRDefault="0007093B" w:rsidP="0007093B">
      <w:pPr>
        <w:rPr>
          <w:sz w:val="22"/>
          <w:szCs w:val="22"/>
        </w:rPr>
      </w:pPr>
    </w:p>
    <w:p w:rsidR="0007093B" w:rsidRPr="006604AD" w:rsidRDefault="0007093B" w:rsidP="0007093B">
      <w:pPr>
        <w:pStyle w:val="Nagwek1"/>
        <w:tabs>
          <w:tab w:val="left" w:pos="2552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OGŁOSZENIE</w:t>
      </w:r>
    </w:p>
    <w:p w:rsidR="0007093B" w:rsidRDefault="0007093B" w:rsidP="0007093B">
      <w:pPr>
        <w:rPr>
          <w:sz w:val="22"/>
          <w:szCs w:val="22"/>
        </w:rPr>
      </w:pPr>
    </w:p>
    <w:p w:rsidR="0007093B" w:rsidRDefault="0007093B" w:rsidP="0007093B">
      <w:pPr>
        <w:rPr>
          <w:sz w:val="22"/>
          <w:szCs w:val="22"/>
        </w:rPr>
      </w:pPr>
    </w:p>
    <w:p w:rsidR="0007093B" w:rsidRDefault="0007093B" w:rsidP="0007093B">
      <w:pPr>
        <w:rPr>
          <w:sz w:val="22"/>
          <w:szCs w:val="22"/>
          <w:vertAlign w:val="superscript"/>
        </w:rPr>
      </w:pPr>
      <w:bookmarkStart w:id="0" w:name="_GoBack"/>
      <w:bookmarkEnd w:id="0"/>
    </w:p>
    <w:p w:rsidR="0007093B" w:rsidRDefault="0007093B" w:rsidP="0007093B">
      <w:pPr>
        <w:rPr>
          <w:sz w:val="22"/>
          <w:szCs w:val="22"/>
          <w:vertAlign w:val="superscript"/>
        </w:rPr>
      </w:pPr>
    </w:p>
    <w:p w:rsidR="0007093B" w:rsidRPr="00692310" w:rsidRDefault="0007093B" w:rsidP="0007093B">
      <w:pPr>
        <w:pStyle w:val="Nagwek1"/>
        <w:tabs>
          <w:tab w:val="left" w:pos="2552"/>
        </w:tabs>
        <w:ind w:left="708"/>
        <w:jc w:val="both"/>
        <w:rPr>
          <w:b w:val="0"/>
          <w:sz w:val="22"/>
          <w:szCs w:val="22"/>
        </w:rPr>
      </w:pPr>
      <w:r w:rsidRPr="00692310">
        <w:rPr>
          <w:b w:val="0"/>
          <w:sz w:val="22"/>
          <w:szCs w:val="22"/>
        </w:rPr>
        <w:t xml:space="preserve">Posiedzenie wspólne Komisji Budżetowej i Mienia Komunalnego, Komisji Oświaty, Kultury, Zdrowia i Spraw Socjalnych, odbędzie się dnia </w:t>
      </w:r>
      <w:r w:rsidRPr="0081374D">
        <w:rPr>
          <w:sz w:val="22"/>
          <w:szCs w:val="22"/>
        </w:rPr>
        <w:t>9 lutego 2016 r. (wtorek</w:t>
      </w:r>
      <w:r w:rsidRPr="00692310">
        <w:rPr>
          <w:b w:val="0"/>
          <w:sz w:val="22"/>
          <w:szCs w:val="22"/>
        </w:rPr>
        <w:t xml:space="preserve"> </w:t>
      </w:r>
      <w:r w:rsidRPr="00692310">
        <w:rPr>
          <w:sz w:val="22"/>
          <w:szCs w:val="22"/>
        </w:rPr>
        <w:t>)</w:t>
      </w:r>
      <w:r w:rsidRPr="00692310">
        <w:rPr>
          <w:b w:val="0"/>
          <w:sz w:val="22"/>
          <w:szCs w:val="22"/>
        </w:rPr>
        <w:t xml:space="preserve"> o godz.  </w:t>
      </w:r>
      <w:r w:rsidRPr="00692310">
        <w:rPr>
          <w:sz w:val="22"/>
          <w:szCs w:val="22"/>
        </w:rPr>
        <w:t>14</w:t>
      </w:r>
      <w:r w:rsidRPr="00692310">
        <w:rPr>
          <w:sz w:val="22"/>
          <w:szCs w:val="22"/>
          <w:vertAlign w:val="superscript"/>
        </w:rPr>
        <w:t>30</w:t>
      </w:r>
      <w:r w:rsidRPr="00692310">
        <w:rPr>
          <w:b w:val="0"/>
          <w:sz w:val="22"/>
          <w:szCs w:val="22"/>
        </w:rPr>
        <w:t xml:space="preserve"> w Sali konferencyjnej Urzędu Gminy Puławy.</w:t>
      </w:r>
    </w:p>
    <w:p w:rsidR="0007093B" w:rsidRPr="00692310" w:rsidRDefault="0007093B" w:rsidP="0007093B">
      <w:pPr>
        <w:rPr>
          <w:sz w:val="22"/>
          <w:szCs w:val="22"/>
        </w:rPr>
      </w:pPr>
    </w:p>
    <w:p w:rsidR="0007093B" w:rsidRPr="00692310" w:rsidRDefault="0007093B" w:rsidP="0007093B">
      <w:pPr>
        <w:pStyle w:val="Nagwek1"/>
        <w:tabs>
          <w:tab w:val="left" w:pos="2552"/>
        </w:tabs>
        <w:jc w:val="both"/>
        <w:rPr>
          <w:b w:val="0"/>
          <w:sz w:val="22"/>
          <w:szCs w:val="22"/>
        </w:rPr>
      </w:pPr>
      <w:r w:rsidRPr="0069231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</w:t>
      </w:r>
      <w:r w:rsidRPr="00692310">
        <w:rPr>
          <w:b w:val="0"/>
          <w:sz w:val="22"/>
          <w:szCs w:val="22"/>
        </w:rPr>
        <w:t xml:space="preserve"> Proponowany porządek posiedzenia:                     </w:t>
      </w:r>
    </w:p>
    <w:p w:rsidR="0007093B" w:rsidRPr="00692310" w:rsidRDefault="0007093B" w:rsidP="0007093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92310">
        <w:rPr>
          <w:sz w:val="22"/>
          <w:szCs w:val="22"/>
        </w:rPr>
        <w:t xml:space="preserve">Otwarcie posiedzenia i przedstawienie porządku posiedzenia. </w:t>
      </w:r>
    </w:p>
    <w:p w:rsidR="0007093B" w:rsidRPr="00692310" w:rsidRDefault="0007093B" w:rsidP="0007093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92310">
        <w:rPr>
          <w:sz w:val="22"/>
          <w:szCs w:val="22"/>
        </w:rPr>
        <w:t>Zaopiniowanie wniosku o zatwierdzenie taryf dla zbiorowego zaopatrzenia</w:t>
      </w:r>
    </w:p>
    <w:p w:rsidR="0007093B" w:rsidRPr="00692310" w:rsidRDefault="0007093B" w:rsidP="0007093B">
      <w:pPr>
        <w:pStyle w:val="Akapitzlist"/>
        <w:ind w:left="1430"/>
        <w:rPr>
          <w:sz w:val="22"/>
          <w:szCs w:val="22"/>
        </w:rPr>
      </w:pPr>
      <w:r w:rsidRPr="00692310">
        <w:rPr>
          <w:sz w:val="22"/>
          <w:szCs w:val="22"/>
        </w:rPr>
        <w:t>w wodę i zbiorowego odprowadzania ścieków.</w:t>
      </w:r>
    </w:p>
    <w:p w:rsidR="0007093B" w:rsidRPr="0081374D" w:rsidRDefault="0007093B" w:rsidP="0007093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92310">
        <w:rPr>
          <w:sz w:val="22"/>
          <w:szCs w:val="22"/>
        </w:rPr>
        <w:t>Zaopiniowanie projekt</w:t>
      </w:r>
      <w:r>
        <w:rPr>
          <w:sz w:val="22"/>
          <w:szCs w:val="22"/>
        </w:rPr>
        <w:t xml:space="preserve">ów </w:t>
      </w:r>
      <w:r w:rsidRPr="00692310">
        <w:rPr>
          <w:sz w:val="22"/>
          <w:szCs w:val="22"/>
        </w:rPr>
        <w:t xml:space="preserve"> uchwał </w:t>
      </w:r>
      <w:r w:rsidRPr="00692310">
        <w:rPr>
          <w:bCs/>
          <w:sz w:val="22"/>
          <w:szCs w:val="22"/>
        </w:rPr>
        <w:t>w spraw</w:t>
      </w:r>
      <w:r>
        <w:rPr>
          <w:bCs/>
          <w:sz w:val="22"/>
          <w:szCs w:val="22"/>
        </w:rPr>
        <w:t>ach:</w:t>
      </w:r>
    </w:p>
    <w:p w:rsidR="0007093B" w:rsidRDefault="0007093B" w:rsidP="0007093B">
      <w:pPr>
        <w:pStyle w:val="Akapitzlist"/>
        <w:ind w:left="1430"/>
        <w:rPr>
          <w:sz w:val="22"/>
          <w:szCs w:val="22"/>
        </w:rPr>
      </w:pPr>
      <w:r>
        <w:rPr>
          <w:sz w:val="22"/>
          <w:szCs w:val="22"/>
        </w:rPr>
        <w:t>-</w:t>
      </w:r>
      <w:r w:rsidRPr="00692310">
        <w:rPr>
          <w:sz w:val="22"/>
          <w:szCs w:val="22"/>
        </w:rPr>
        <w:t>ustalenia opłat za korzystanie ze świetlic wiejskich stanowiących własność Gminy Puławy</w:t>
      </w:r>
      <w:r>
        <w:rPr>
          <w:sz w:val="22"/>
          <w:szCs w:val="22"/>
        </w:rPr>
        <w:t>,</w:t>
      </w:r>
    </w:p>
    <w:p w:rsidR="0007093B" w:rsidRPr="00692310" w:rsidRDefault="0007093B" w:rsidP="0007093B">
      <w:pPr>
        <w:pStyle w:val="Akapitzlist"/>
        <w:ind w:left="1430"/>
        <w:rPr>
          <w:sz w:val="22"/>
          <w:szCs w:val="22"/>
        </w:rPr>
      </w:pPr>
      <w:r>
        <w:rPr>
          <w:sz w:val="22"/>
          <w:szCs w:val="22"/>
        </w:rPr>
        <w:t>- zatwierdzenia Gminnego Programu Przeciwdziałania Przemocy w Rodzinie na lata 2016-2020.</w:t>
      </w:r>
    </w:p>
    <w:p w:rsidR="0007093B" w:rsidRPr="00692310" w:rsidRDefault="0007093B" w:rsidP="0007093B">
      <w:pPr>
        <w:pStyle w:val="Bezodstpw"/>
        <w:numPr>
          <w:ilvl w:val="0"/>
          <w:numId w:val="1"/>
        </w:numPr>
        <w:rPr>
          <w:b/>
          <w:i/>
          <w:snapToGrid w:val="0"/>
          <w:sz w:val="22"/>
          <w:szCs w:val="22"/>
        </w:rPr>
      </w:pPr>
      <w:r w:rsidRPr="00692310">
        <w:rPr>
          <w:sz w:val="22"/>
          <w:szCs w:val="22"/>
        </w:rPr>
        <w:t xml:space="preserve"> Sprawy bieżące.  </w:t>
      </w:r>
    </w:p>
    <w:p w:rsidR="0007093B" w:rsidRPr="00692310" w:rsidRDefault="0007093B" w:rsidP="0007093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92310">
        <w:rPr>
          <w:sz w:val="22"/>
          <w:szCs w:val="22"/>
        </w:rPr>
        <w:t xml:space="preserve">Zamknięcie posiedzenia. </w:t>
      </w:r>
    </w:p>
    <w:p w:rsidR="0007093B" w:rsidRDefault="0007093B" w:rsidP="0007093B"/>
    <w:p w:rsidR="0007093B" w:rsidRDefault="0007093B" w:rsidP="0007093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Przewodniczący Komisji</w:t>
      </w:r>
    </w:p>
    <w:p w:rsidR="0007093B" w:rsidRDefault="0007093B" w:rsidP="0007093B">
      <w:pPr>
        <w:rPr>
          <w:i/>
          <w:sz w:val="22"/>
          <w:szCs w:val="22"/>
        </w:rPr>
      </w:pPr>
    </w:p>
    <w:p w:rsidR="0007093B" w:rsidRDefault="0007093B" w:rsidP="0007093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Tomasz </w:t>
      </w:r>
      <w:proofErr w:type="spellStart"/>
      <w:r>
        <w:rPr>
          <w:i/>
          <w:sz w:val="22"/>
          <w:szCs w:val="22"/>
        </w:rPr>
        <w:t>Mizak</w:t>
      </w:r>
      <w:proofErr w:type="spellEnd"/>
    </w:p>
    <w:p w:rsidR="0007093B" w:rsidRPr="006604AD" w:rsidRDefault="0007093B" w:rsidP="0007093B">
      <w:pPr>
        <w:rPr>
          <w:sz w:val="22"/>
          <w:szCs w:val="22"/>
        </w:rPr>
      </w:pPr>
    </w:p>
    <w:p w:rsidR="0007093B" w:rsidRPr="00DA507A" w:rsidRDefault="0007093B" w:rsidP="0007093B">
      <w:pPr>
        <w:pStyle w:val="Nagwek1"/>
        <w:tabs>
          <w:tab w:val="left" w:pos="2552"/>
        </w:tabs>
        <w:jc w:val="both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</w:t>
      </w:r>
    </w:p>
    <w:p w:rsidR="00F10344" w:rsidRDefault="00F10344"/>
    <w:sectPr w:rsidR="00F1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2D8D"/>
    <w:multiLevelType w:val="hybridMultilevel"/>
    <w:tmpl w:val="B14E752E"/>
    <w:lvl w:ilvl="0" w:tplc="1DAA8A2E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3B"/>
    <w:rsid w:val="0007093B"/>
    <w:rsid w:val="00717324"/>
    <w:rsid w:val="00F10344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2C474-C5CE-48B7-9E79-51C23FA3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093B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09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093B"/>
    <w:pPr>
      <w:ind w:left="720"/>
      <w:contextualSpacing/>
    </w:pPr>
  </w:style>
  <w:style w:type="paragraph" w:styleId="Bezodstpw">
    <w:name w:val="No Spacing"/>
    <w:uiPriority w:val="1"/>
    <w:qFormat/>
    <w:rsid w:val="0007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1E2CF835</Template>
  <TotalTime>4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Krawczyk</dc:creator>
  <cp:keywords/>
  <dc:description/>
  <cp:lastModifiedBy>Paweł Kamola</cp:lastModifiedBy>
  <cp:revision>3</cp:revision>
  <dcterms:created xsi:type="dcterms:W3CDTF">2016-02-03T08:45:00Z</dcterms:created>
  <dcterms:modified xsi:type="dcterms:W3CDTF">2016-02-03T13:52:00Z</dcterms:modified>
</cp:coreProperties>
</file>